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2AF52" w14:textId="77777777" w:rsidR="00004BAF" w:rsidRDefault="00004BAF">
      <w:r>
        <w:t xml:space="preserve">Crediti: </w:t>
      </w:r>
    </w:p>
    <w:p w14:paraId="02D9C639" w14:textId="5485F6F4" w:rsidR="00413A05" w:rsidRDefault="00004BAF">
      <w:r>
        <w:t xml:space="preserve">Marinella Senatore, “Io Contengo Moltitudini”, 2024, Napoli, Rotonda Diaz. </w:t>
      </w:r>
      <w:r>
        <w:br/>
        <w:t xml:space="preserve">Foto di </w:t>
      </w:r>
      <w:r w:rsidRPr="00004BAF">
        <w:t>Annalisa Di Filippo, Francesca Iaccarino, Alessandro Pugliese</w:t>
      </w:r>
      <w:r>
        <w:t xml:space="preserve"> (Accademia di Belle Arti, Napoli)</w:t>
      </w:r>
    </w:p>
    <w:sectPr w:rsidR="00413A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74E"/>
    <w:rsid w:val="00004BAF"/>
    <w:rsid w:val="000754DD"/>
    <w:rsid w:val="00413A05"/>
    <w:rsid w:val="0095574E"/>
    <w:rsid w:val="00F9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B4569"/>
  <w15:chartTrackingRefBased/>
  <w15:docId w15:val="{4D082246-233F-4F77-8221-C5F834A87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557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557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557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557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557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557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557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557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557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557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557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557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5574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5574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5574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5574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5574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5574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557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557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557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557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557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5574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5574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5574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557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5574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557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162</Characters>
  <Application>Microsoft Office Word</Application>
  <DocSecurity>0</DocSecurity>
  <Lines>1</Lines>
  <Paragraphs>1</Paragraphs>
  <ScaleCrop>false</ScaleCrop>
  <Company>Arnoldo Mondadori Editore S.p.A.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BONOMELLI STEFANO</dc:creator>
  <cp:keywords/>
  <dc:description/>
  <cp:lastModifiedBy>BONOMELLI STEFANO</cp:lastModifiedBy>
  <cp:revision>2</cp:revision>
  <dcterms:created xsi:type="dcterms:W3CDTF">2024-07-26T12:30:00Z</dcterms:created>
  <dcterms:modified xsi:type="dcterms:W3CDTF">2024-07-26T12:34:00Z</dcterms:modified>
</cp:coreProperties>
</file>